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ECA7CF" w14:textId="77777777" w:rsidR="00EC12FA" w:rsidRPr="00EC12FA" w:rsidRDefault="00EC12FA" w:rsidP="00EC12FA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</w:pPr>
      <w:r w:rsidRPr="00EC12FA">
        <w:rPr>
          <w:rFonts w:ascii="Times New Roman" w:eastAsia="Times New Roman" w:hAnsi="Times New Roman" w:cs="Times New Roman"/>
          <w:color w:val="1E1E1E"/>
          <w:sz w:val="32"/>
          <w:szCs w:val="32"/>
          <w:lang w:eastAsia="ru-RU"/>
        </w:rPr>
        <w:t>Нормы оснащения оборудованием и мебелью организаций дошкольного образования</w:t>
      </w:r>
    </w:p>
    <w:p w14:paraId="0535982A" w14:textId="3E79BEC9" w:rsidR="00BA2EE9" w:rsidRDefault="00BA2EE9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2576"/>
        <w:gridCol w:w="1547"/>
        <w:gridCol w:w="1865"/>
        <w:gridCol w:w="1971"/>
        <w:gridCol w:w="1832"/>
      </w:tblGrid>
      <w:tr w:rsidR="00EC12FA" w14:paraId="0F2040D8" w14:textId="77777777" w:rsidTr="00EC12FA">
        <w:trPr>
          <w:trHeight w:val="601"/>
        </w:trPr>
        <w:tc>
          <w:tcPr>
            <w:tcW w:w="665" w:type="dxa"/>
            <w:vMerge w:val="restart"/>
          </w:tcPr>
          <w:p w14:paraId="1C922193" w14:textId="77777777" w:rsidR="00EC12FA" w:rsidRP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576" w:type="dxa"/>
            <w:vMerge w:val="restart"/>
          </w:tcPr>
          <w:p w14:paraId="5E3DDB54" w14:textId="405F216D" w:rsidR="00EC12FA" w:rsidRP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Наименование</w:t>
            </w:r>
          </w:p>
        </w:tc>
        <w:tc>
          <w:tcPr>
            <w:tcW w:w="7215" w:type="dxa"/>
            <w:gridSpan w:val="4"/>
          </w:tcPr>
          <w:p w14:paraId="34432647" w14:textId="5D195A39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2FA">
              <w:rPr>
                <w:rFonts w:ascii="Times New Roman" w:hAnsi="Times New Roman" w:cs="Times New Roman"/>
                <w:sz w:val="28"/>
                <w:szCs w:val="28"/>
              </w:rPr>
              <w:t>Количество единиц в зависимости от наполняемости групп</w:t>
            </w:r>
          </w:p>
        </w:tc>
      </w:tr>
      <w:tr w:rsidR="00EC12FA" w14:paraId="076284AA" w14:textId="77777777" w:rsidTr="00EC12FA">
        <w:tc>
          <w:tcPr>
            <w:tcW w:w="665" w:type="dxa"/>
            <w:vMerge/>
          </w:tcPr>
          <w:p w14:paraId="5A7B1EF2" w14:textId="77777777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76" w:type="dxa"/>
            <w:vMerge/>
          </w:tcPr>
          <w:p w14:paraId="1E48F8D1" w14:textId="41A7B943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</w:tcPr>
          <w:p w14:paraId="707E2890" w14:textId="43660EFF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2FA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1865" w:type="dxa"/>
          </w:tcPr>
          <w:p w14:paraId="32E716D2" w14:textId="33CDA158" w:rsidR="00EC12FA" w:rsidRP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Балапан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(кіші топ)</w:t>
            </w:r>
          </w:p>
        </w:tc>
        <w:tc>
          <w:tcPr>
            <w:tcW w:w="1971" w:type="dxa"/>
          </w:tcPr>
          <w:p w14:paraId="7E4CD302" w14:textId="77777777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ұңқар</w:t>
            </w:r>
          </w:p>
          <w:p w14:paraId="66634F87" w14:textId="726D693C" w:rsidR="00EC12FA" w:rsidRP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(Орта топ)</w:t>
            </w:r>
          </w:p>
        </w:tc>
        <w:tc>
          <w:tcPr>
            <w:tcW w:w="1832" w:type="dxa"/>
          </w:tcPr>
          <w:p w14:paraId="0AEED4B3" w14:textId="7A0D8B79" w:rsidR="00EC12FA" w:rsidRP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Тұлпар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Ересек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топ)</w:t>
            </w:r>
          </w:p>
        </w:tc>
      </w:tr>
      <w:tr w:rsidR="00EC12FA" w14:paraId="687CA8FC" w14:textId="77777777" w:rsidTr="00EC12FA">
        <w:tc>
          <w:tcPr>
            <w:tcW w:w="665" w:type="dxa"/>
          </w:tcPr>
          <w:p w14:paraId="6988129F" w14:textId="74AC99BD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6" w:type="dxa"/>
          </w:tcPr>
          <w:p w14:paraId="243F45B0" w14:textId="3A18B8F0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2FA">
              <w:rPr>
                <w:rFonts w:ascii="Times New Roman" w:hAnsi="Times New Roman" w:cs="Times New Roman"/>
                <w:sz w:val="28"/>
                <w:szCs w:val="28"/>
              </w:rPr>
              <w:t>Пирамидка разного размера</w:t>
            </w:r>
          </w:p>
        </w:tc>
        <w:tc>
          <w:tcPr>
            <w:tcW w:w="1547" w:type="dxa"/>
          </w:tcPr>
          <w:p w14:paraId="2A61484E" w14:textId="20D0CB3F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711FAA3B" w14:textId="0511F14E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14:paraId="66D287BA" w14:textId="1C62E068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2" w:type="dxa"/>
          </w:tcPr>
          <w:p w14:paraId="35ADD2CC" w14:textId="77777777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12FA" w14:paraId="04CBF5BD" w14:textId="77777777" w:rsidTr="00EC12FA">
        <w:tc>
          <w:tcPr>
            <w:tcW w:w="665" w:type="dxa"/>
          </w:tcPr>
          <w:p w14:paraId="116BB353" w14:textId="1C92E05F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6" w:type="dxa"/>
          </w:tcPr>
          <w:p w14:paraId="6BCB4094" w14:textId="54E1DB34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2FA">
              <w:rPr>
                <w:rFonts w:ascii="Times New Roman" w:hAnsi="Times New Roman" w:cs="Times New Roman"/>
                <w:sz w:val="28"/>
                <w:szCs w:val="28"/>
              </w:rPr>
              <w:t>Куклы</w:t>
            </w:r>
          </w:p>
        </w:tc>
        <w:tc>
          <w:tcPr>
            <w:tcW w:w="1547" w:type="dxa"/>
          </w:tcPr>
          <w:p w14:paraId="6F796E44" w14:textId="44C69121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20881453" w14:textId="5C41B089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14:paraId="1F80841A" w14:textId="5F1E7067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2" w:type="dxa"/>
          </w:tcPr>
          <w:p w14:paraId="2058AC05" w14:textId="2DCB0A31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12FA" w14:paraId="0D470AF3" w14:textId="77777777" w:rsidTr="00EC12FA">
        <w:tc>
          <w:tcPr>
            <w:tcW w:w="665" w:type="dxa"/>
          </w:tcPr>
          <w:p w14:paraId="1F9F16CC" w14:textId="49B667F7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6" w:type="dxa"/>
          </w:tcPr>
          <w:p w14:paraId="353A605C" w14:textId="6EA952B0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2FA">
              <w:rPr>
                <w:rFonts w:ascii="Times New Roman" w:hAnsi="Times New Roman" w:cs="Times New Roman"/>
                <w:sz w:val="28"/>
                <w:szCs w:val="28"/>
              </w:rPr>
              <w:t>Набор игрушечной посуды</w:t>
            </w:r>
          </w:p>
        </w:tc>
        <w:tc>
          <w:tcPr>
            <w:tcW w:w="1547" w:type="dxa"/>
          </w:tcPr>
          <w:p w14:paraId="1B8F7181" w14:textId="3DF2951A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865" w:type="dxa"/>
          </w:tcPr>
          <w:p w14:paraId="690231A9" w14:textId="1E4EEAED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14:paraId="14380B65" w14:textId="54975B4A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14:paraId="4519E3DA" w14:textId="4D9613E1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C12FA" w14:paraId="27390CD8" w14:textId="77777777" w:rsidTr="00EC12FA">
        <w:tc>
          <w:tcPr>
            <w:tcW w:w="665" w:type="dxa"/>
          </w:tcPr>
          <w:p w14:paraId="797BBD34" w14:textId="75BF4532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76" w:type="dxa"/>
          </w:tcPr>
          <w:p w14:paraId="1B16652F" w14:textId="40E64BCA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2FA">
              <w:rPr>
                <w:rFonts w:ascii="Times New Roman" w:hAnsi="Times New Roman" w:cs="Times New Roman"/>
                <w:sz w:val="28"/>
                <w:szCs w:val="28"/>
              </w:rPr>
              <w:t>Машина</w:t>
            </w:r>
          </w:p>
        </w:tc>
        <w:tc>
          <w:tcPr>
            <w:tcW w:w="1547" w:type="dxa"/>
          </w:tcPr>
          <w:p w14:paraId="45348820" w14:textId="507FF8A6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0B571B7B" w14:textId="5872D43E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1" w:type="dxa"/>
          </w:tcPr>
          <w:p w14:paraId="27C5E7B8" w14:textId="4845237E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2" w:type="dxa"/>
          </w:tcPr>
          <w:p w14:paraId="6E5753DC" w14:textId="1F6F71DE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C12FA" w14:paraId="525E8A19" w14:textId="77777777" w:rsidTr="00EC12FA">
        <w:tc>
          <w:tcPr>
            <w:tcW w:w="665" w:type="dxa"/>
          </w:tcPr>
          <w:p w14:paraId="52AE7FED" w14:textId="45CE8088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76" w:type="dxa"/>
          </w:tcPr>
          <w:p w14:paraId="0B6E8F8D" w14:textId="77FAB6F1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2FA">
              <w:rPr>
                <w:rFonts w:ascii="Times New Roman" w:hAnsi="Times New Roman" w:cs="Times New Roman"/>
                <w:sz w:val="28"/>
                <w:szCs w:val="28"/>
              </w:rPr>
              <w:t>Набор транспорта (легковой, грузовой, воздушный, водный, специальный)</w:t>
            </w:r>
          </w:p>
        </w:tc>
        <w:tc>
          <w:tcPr>
            <w:tcW w:w="1547" w:type="dxa"/>
          </w:tcPr>
          <w:p w14:paraId="2B85CFA4" w14:textId="07D4C70A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865" w:type="dxa"/>
          </w:tcPr>
          <w:p w14:paraId="477BA1FE" w14:textId="08E48083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14:paraId="6D0257D3" w14:textId="4122C5B5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2" w:type="dxa"/>
          </w:tcPr>
          <w:p w14:paraId="0DF02F98" w14:textId="6E07795B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12FA" w14:paraId="11810E85" w14:textId="77777777" w:rsidTr="00EC12FA">
        <w:tc>
          <w:tcPr>
            <w:tcW w:w="665" w:type="dxa"/>
          </w:tcPr>
          <w:p w14:paraId="0FE4BD8C" w14:textId="1E25B481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76" w:type="dxa"/>
          </w:tcPr>
          <w:p w14:paraId="55485CE1" w14:textId="7A292586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2FA">
              <w:rPr>
                <w:rFonts w:ascii="Times New Roman" w:hAnsi="Times New Roman" w:cs="Times New Roman"/>
                <w:sz w:val="28"/>
                <w:szCs w:val="28"/>
              </w:rPr>
              <w:t>Набор для игры с песком</w:t>
            </w:r>
          </w:p>
        </w:tc>
        <w:tc>
          <w:tcPr>
            <w:tcW w:w="1547" w:type="dxa"/>
          </w:tcPr>
          <w:p w14:paraId="54200658" w14:textId="182D9E49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865" w:type="dxa"/>
          </w:tcPr>
          <w:p w14:paraId="6BA0394E" w14:textId="291E1FE0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14:paraId="7CC34F48" w14:textId="0FCB20CB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14:paraId="6BC5775D" w14:textId="7EB5B8A0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12FA" w14:paraId="61FBFBFC" w14:textId="77777777" w:rsidTr="00EC12FA">
        <w:tc>
          <w:tcPr>
            <w:tcW w:w="665" w:type="dxa"/>
          </w:tcPr>
          <w:p w14:paraId="4ACE2F7F" w14:textId="54CE7297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76" w:type="dxa"/>
          </w:tcPr>
          <w:p w14:paraId="6300E564" w14:textId="01BFA8EF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2FA">
              <w:rPr>
                <w:rFonts w:ascii="Times New Roman" w:hAnsi="Times New Roman" w:cs="Times New Roman"/>
                <w:sz w:val="28"/>
                <w:szCs w:val="28"/>
              </w:rPr>
              <w:t>Дидактическая игрушка для развития мелкой моторики</w:t>
            </w:r>
          </w:p>
        </w:tc>
        <w:tc>
          <w:tcPr>
            <w:tcW w:w="1547" w:type="dxa"/>
          </w:tcPr>
          <w:p w14:paraId="346D0765" w14:textId="209DB35B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55C16DE7" w14:textId="1B002529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14:paraId="78A22A4E" w14:textId="6F9E4E63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14:paraId="003DE80D" w14:textId="27322A85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12FA" w14:paraId="4F2D8755" w14:textId="77777777" w:rsidTr="00EC12FA">
        <w:tc>
          <w:tcPr>
            <w:tcW w:w="665" w:type="dxa"/>
          </w:tcPr>
          <w:p w14:paraId="2692EC8E" w14:textId="0F0EF6AE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576" w:type="dxa"/>
          </w:tcPr>
          <w:p w14:paraId="6D89C2D3" w14:textId="21BF438A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12FA">
              <w:rPr>
                <w:rFonts w:ascii="Times New Roman" w:hAnsi="Times New Roman" w:cs="Times New Roman"/>
                <w:sz w:val="28"/>
                <w:szCs w:val="28"/>
              </w:rPr>
              <w:t>Дидактическая игрушка для развития крупной моторики</w:t>
            </w:r>
          </w:p>
        </w:tc>
        <w:tc>
          <w:tcPr>
            <w:tcW w:w="1547" w:type="dxa"/>
          </w:tcPr>
          <w:p w14:paraId="5903FE2E" w14:textId="1DE2A5D2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093B0959" w14:textId="418EB71C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14:paraId="38E25E9E" w14:textId="1B138CEF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14:paraId="5F54B195" w14:textId="5812658B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6157" w14:paraId="1F793CAA" w14:textId="77777777" w:rsidTr="0083234F">
        <w:tc>
          <w:tcPr>
            <w:tcW w:w="10456" w:type="dxa"/>
            <w:gridSpan w:val="6"/>
          </w:tcPr>
          <w:p w14:paraId="067707F7" w14:textId="590520F9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Учебные и игровые материалы для развития познавательных и интеллектуальных навыков</w:t>
            </w:r>
          </w:p>
        </w:tc>
      </w:tr>
      <w:tr w:rsidR="00EC12FA" w14:paraId="7EFC5038" w14:textId="77777777" w:rsidTr="00EC12FA">
        <w:tc>
          <w:tcPr>
            <w:tcW w:w="665" w:type="dxa"/>
          </w:tcPr>
          <w:p w14:paraId="3F48FA72" w14:textId="7D0E0D73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576" w:type="dxa"/>
          </w:tcPr>
          <w:p w14:paraId="6DBCB2B7" w14:textId="6367AAE2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Набор плоскостных геометрических фигур</w:t>
            </w:r>
          </w:p>
        </w:tc>
        <w:tc>
          <w:tcPr>
            <w:tcW w:w="1547" w:type="dxa"/>
          </w:tcPr>
          <w:p w14:paraId="7B21055F" w14:textId="63B6551F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3CD8071F" w14:textId="64EC723B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14:paraId="4696029C" w14:textId="5DE737D2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14:paraId="03EEE60E" w14:textId="0A554CD5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C12FA" w14:paraId="56B35534" w14:textId="77777777" w:rsidTr="00EC12FA">
        <w:tc>
          <w:tcPr>
            <w:tcW w:w="665" w:type="dxa"/>
          </w:tcPr>
          <w:p w14:paraId="0622D3D5" w14:textId="338E5E92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61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76" w:type="dxa"/>
          </w:tcPr>
          <w:p w14:paraId="012558E4" w14:textId="2B84D50A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Предметные картинки с изображением предметов разной формы</w:t>
            </w:r>
          </w:p>
        </w:tc>
        <w:tc>
          <w:tcPr>
            <w:tcW w:w="1547" w:type="dxa"/>
          </w:tcPr>
          <w:p w14:paraId="10CFD363" w14:textId="4B3DB884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1865" w:type="dxa"/>
          </w:tcPr>
          <w:p w14:paraId="0FED250E" w14:textId="19DC72D4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14:paraId="17B34FE2" w14:textId="392DDE72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2" w:type="dxa"/>
          </w:tcPr>
          <w:p w14:paraId="550C5F5D" w14:textId="2FBB946E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C12FA" w14:paraId="00BDC0C6" w14:textId="77777777" w:rsidTr="00EC12FA">
        <w:tc>
          <w:tcPr>
            <w:tcW w:w="665" w:type="dxa"/>
          </w:tcPr>
          <w:p w14:paraId="50434E26" w14:textId="55A75425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61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76" w:type="dxa"/>
          </w:tcPr>
          <w:p w14:paraId="4119E670" w14:textId="7414BE2C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Касса цифр</w:t>
            </w:r>
          </w:p>
        </w:tc>
        <w:tc>
          <w:tcPr>
            <w:tcW w:w="1547" w:type="dxa"/>
          </w:tcPr>
          <w:p w14:paraId="19AA4057" w14:textId="60B8A3D4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3373016E" w14:textId="77777777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5E0A98CC" w14:textId="7B144279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32" w:type="dxa"/>
          </w:tcPr>
          <w:p w14:paraId="5794C105" w14:textId="69C845F2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C12FA" w14:paraId="2D690456" w14:textId="77777777" w:rsidTr="00EC12FA">
        <w:tc>
          <w:tcPr>
            <w:tcW w:w="665" w:type="dxa"/>
          </w:tcPr>
          <w:p w14:paraId="0875DFD2" w14:textId="209F470A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61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76" w:type="dxa"/>
          </w:tcPr>
          <w:p w14:paraId="2D183C7A" w14:textId="24D31769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Счетные палочки</w:t>
            </w:r>
          </w:p>
        </w:tc>
        <w:tc>
          <w:tcPr>
            <w:tcW w:w="1547" w:type="dxa"/>
          </w:tcPr>
          <w:p w14:paraId="15D4EF36" w14:textId="24D3F140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</w:t>
            </w:r>
          </w:p>
        </w:tc>
        <w:tc>
          <w:tcPr>
            <w:tcW w:w="1865" w:type="dxa"/>
          </w:tcPr>
          <w:p w14:paraId="24E9AAC2" w14:textId="77777777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33489A89" w14:textId="7564774A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32" w:type="dxa"/>
          </w:tcPr>
          <w:p w14:paraId="035D4D3E" w14:textId="24958328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C12FA" w14:paraId="4BD03084" w14:textId="77777777" w:rsidTr="00EC12FA">
        <w:tc>
          <w:tcPr>
            <w:tcW w:w="665" w:type="dxa"/>
          </w:tcPr>
          <w:p w14:paraId="2F444D20" w14:textId="391A0046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861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76" w:type="dxa"/>
          </w:tcPr>
          <w:p w14:paraId="6A4F922C" w14:textId="04178AFF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1547" w:type="dxa"/>
          </w:tcPr>
          <w:p w14:paraId="09A7A21E" w14:textId="7FC6A62B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865" w:type="dxa"/>
          </w:tcPr>
          <w:p w14:paraId="7F02FD3C" w14:textId="77777777" w:rsidR="00EC12FA" w:rsidRDefault="00EC12FA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30B9EAAC" w14:textId="02E1B689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14:paraId="676C9655" w14:textId="28246370" w:rsidR="00EC12FA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6157" w14:paraId="1FB657EB" w14:textId="77777777" w:rsidTr="00EC12FA">
        <w:tc>
          <w:tcPr>
            <w:tcW w:w="665" w:type="dxa"/>
          </w:tcPr>
          <w:p w14:paraId="45EEEA44" w14:textId="6A5AD181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576" w:type="dxa"/>
          </w:tcPr>
          <w:p w14:paraId="799DFADB" w14:textId="30A4A123" w:rsidR="00686157" w:rsidRP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Кубик Рубик</w:t>
            </w:r>
          </w:p>
        </w:tc>
        <w:tc>
          <w:tcPr>
            <w:tcW w:w="1547" w:type="dxa"/>
          </w:tcPr>
          <w:p w14:paraId="3CADA0B0" w14:textId="2082D9E2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6BFA66F6" w14:textId="77777777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004CE235" w14:textId="56ED8200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32" w:type="dxa"/>
          </w:tcPr>
          <w:p w14:paraId="208EC207" w14:textId="70A11E1A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86157" w14:paraId="6E608EA3" w14:textId="77777777" w:rsidTr="00EC12FA">
        <w:tc>
          <w:tcPr>
            <w:tcW w:w="665" w:type="dxa"/>
          </w:tcPr>
          <w:p w14:paraId="4C491CCA" w14:textId="3C8EF44D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576" w:type="dxa"/>
          </w:tcPr>
          <w:p w14:paraId="2BE25424" w14:textId="078F4D03" w:rsidR="00686157" w:rsidRP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 xml:space="preserve">Игровые дидактические </w:t>
            </w:r>
            <w:r w:rsidRPr="006861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для сенсорного развития: (визуальные, аудиальные, тактильные)</w:t>
            </w:r>
          </w:p>
        </w:tc>
        <w:tc>
          <w:tcPr>
            <w:tcW w:w="1547" w:type="dxa"/>
          </w:tcPr>
          <w:p w14:paraId="24C2ABFE" w14:textId="2D94CE6D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Комплект</w:t>
            </w:r>
          </w:p>
        </w:tc>
        <w:tc>
          <w:tcPr>
            <w:tcW w:w="1865" w:type="dxa"/>
          </w:tcPr>
          <w:p w14:paraId="5B4CEA9E" w14:textId="40BFEE49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14:paraId="30D183D8" w14:textId="1E253353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14:paraId="70BBC424" w14:textId="142EB199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6157" w14:paraId="17698BB7" w14:textId="77777777" w:rsidTr="00771375">
        <w:tc>
          <w:tcPr>
            <w:tcW w:w="10456" w:type="dxa"/>
            <w:gridSpan w:val="6"/>
          </w:tcPr>
          <w:p w14:paraId="05EE0604" w14:textId="6EB3D356" w:rsidR="00686157" w:rsidRPr="00686157" w:rsidRDefault="00686157" w:rsidP="00EC12F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Оборудование и мебель для групповой комнаты</w:t>
            </w:r>
          </w:p>
        </w:tc>
      </w:tr>
      <w:tr w:rsidR="00686157" w14:paraId="0E236F09" w14:textId="77777777" w:rsidTr="00EC12FA">
        <w:tc>
          <w:tcPr>
            <w:tcW w:w="665" w:type="dxa"/>
          </w:tcPr>
          <w:p w14:paraId="53FE995F" w14:textId="645ECE02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576" w:type="dxa"/>
          </w:tcPr>
          <w:p w14:paraId="694EB397" w14:textId="3AF3DC2A" w:rsidR="00686157" w:rsidRP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Полка для книг</w:t>
            </w:r>
          </w:p>
        </w:tc>
        <w:tc>
          <w:tcPr>
            <w:tcW w:w="1547" w:type="dxa"/>
          </w:tcPr>
          <w:p w14:paraId="0B4C9F25" w14:textId="7A32833E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15820884" w14:textId="7EE1D9C8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14:paraId="388D5AAA" w14:textId="396CBC07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14:paraId="21DBF3C4" w14:textId="1B762173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6157" w14:paraId="745B5F26" w14:textId="77777777" w:rsidTr="00EC12FA">
        <w:tc>
          <w:tcPr>
            <w:tcW w:w="665" w:type="dxa"/>
          </w:tcPr>
          <w:p w14:paraId="2A32E4B2" w14:textId="6C335BB8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576" w:type="dxa"/>
          </w:tcPr>
          <w:p w14:paraId="7D7C5614" w14:textId="1B4B8E2C" w:rsidR="00686157" w:rsidRP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Стул детский</w:t>
            </w:r>
          </w:p>
        </w:tc>
        <w:tc>
          <w:tcPr>
            <w:tcW w:w="1547" w:type="dxa"/>
          </w:tcPr>
          <w:p w14:paraId="25FF402B" w14:textId="0670D9C6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4C4D71AF" w14:textId="0C052D74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71" w:type="dxa"/>
          </w:tcPr>
          <w:p w14:paraId="520F2C07" w14:textId="41DB30AC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32" w:type="dxa"/>
          </w:tcPr>
          <w:p w14:paraId="2B18E023" w14:textId="0D587B95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86157" w14:paraId="2F415248" w14:textId="77777777" w:rsidTr="00EC12FA">
        <w:tc>
          <w:tcPr>
            <w:tcW w:w="665" w:type="dxa"/>
          </w:tcPr>
          <w:p w14:paraId="5CDFE44E" w14:textId="3DBE6A8B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576" w:type="dxa"/>
          </w:tcPr>
          <w:p w14:paraId="2D2ED99F" w14:textId="77777777" w:rsidR="00686157" w:rsidRPr="00686157" w:rsidRDefault="00686157" w:rsidP="00686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4467255" w14:textId="795F793B" w:rsidR="00686157" w:rsidRPr="00686157" w:rsidRDefault="00686157" w:rsidP="00686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Шкафы, стенки, полки, ящики для размещения игрушек – по необходимости</w:t>
            </w:r>
          </w:p>
        </w:tc>
        <w:tc>
          <w:tcPr>
            <w:tcW w:w="1547" w:type="dxa"/>
          </w:tcPr>
          <w:p w14:paraId="6D9CF33A" w14:textId="66D72530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392BFBCC" w14:textId="66BA9A78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14:paraId="6767812C" w14:textId="1FC4ED59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14:paraId="08D35A71" w14:textId="60D23D8E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86157" w14:paraId="5C7E6FAB" w14:textId="77777777" w:rsidTr="00EC12FA">
        <w:tc>
          <w:tcPr>
            <w:tcW w:w="665" w:type="dxa"/>
          </w:tcPr>
          <w:p w14:paraId="03F8A95D" w14:textId="1B4C00A6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576" w:type="dxa"/>
          </w:tcPr>
          <w:p w14:paraId="758601AA" w14:textId="43ED6755" w:rsidR="00686157" w:rsidRP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Столы для детей на 2-4 мест</w:t>
            </w:r>
          </w:p>
        </w:tc>
        <w:tc>
          <w:tcPr>
            <w:tcW w:w="1547" w:type="dxa"/>
          </w:tcPr>
          <w:p w14:paraId="30FACF65" w14:textId="5F8A6972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20F31A41" w14:textId="5BFC275C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71" w:type="dxa"/>
          </w:tcPr>
          <w:p w14:paraId="2942EACF" w14:textId="737ED24E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32" w:type="dxa"/>
          </w:tcPr>
          <w:p w14:paraId="0736CDB6" w14:textId="6356EB07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6157" w14:paraId="7B5CF283" w14:textId="77777777" w:rsidTr="00EC12FA">
        <w:tc>
          <w:tcPr>
            <w:tcW w:w="665" w:type="dxa"/>
          </w:tcPr>
          <w:p w14:paraId="3C8EEF07" w14:textId="18DBB3F9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576" w:type="dxa"/>
          </w:tcPr>
          <w:p w14:paraId="5274BA5B" w14:textId="22E27B18" w:rsidR="00686157" w:rsidRP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157">
              <w:rPr>
                <w:rFonts w:ascii="Times New Roman" w:hAnsi="Times New Roman" w:cs="Times New Roman"/>
                <w:sz w:val="28"/>
                <w:szCs w:val="28"/>
              </w:rPr>
              <w:t>Сухой бассейн с шариками</w:t>
            </w:r>
          </w:p>
        </w:tc>
        <w:tc>
          <w:tcPr>
            <w:tcW w:w="1547" w:type="dxa"/>
          </w:tcPr>
          <w:p w14:paraId="631E1497" w14:textId="300C4998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865" w:type="dxa"/>
          </w:tcPr>
          <w:p w14:paraId="1408D567" w14:textId="77777777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31EF7D27" w14:textId="627019FE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14:paraId="4BA10581" w14:textId="77777777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6157" w14:paraId="404AFCE0" w14:textId="77777777" w:rsidTr="00EC12FA">
        <w:tc>
          <w:tcPr>
            <w:tcW w:w="665" w:type="dxa"/>
          </w:tcPr>
          <w:p w14:paraId="4F7F5684" w14:textId="41E3E941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576" w:type="dxa"/>
          </w:tcPr>
          <w:p w14:paraId="6326F8AB" w14:textId="3B221C0B" w:rsidR="00686157" w:rsidRP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547" w:type="dxa"/>
          </w:tcPr>
          <w:p w14:paraId="691E957B" w14:textId="641AA3EC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555975F6" w14:textId="6D0F7517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14:paraId="640F35E2" w14:textId="050BE3D4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32" w:type="dxa"/>
          </w:tcPr>
          <w:p w14:paraId="3692FEF0" w14:textId="342FE1DB" w:rsidR="00686157" w:rsidRDefault="00686157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246" w14:paraId="23E5DB27" w14:textId="77777777" w:rsidTr="00502C63">
        <w:tc>
          <w:tcPr>
            <w:tcW w:w="10456" w:type="dxa"/>
            <w:gridSpan w:val="6"/>
          </w:tcPr>
          <w:p w14:paraId="78D5247D" w14:textId="18416A71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246">
              <w:rPr>
                <w:rFonts w:ascii="Times New Roman" w:hAnsi="Times New Roman" w:cs="Times New Roman"/>
                <w:sz w:val="28"/>
                <w:szCs w:val="28"/>
              </w:rPr>
              <w:t>Кабинет руководителя организации образования</w:t>
            </w:r>
          </w:p>
        </w:tc>
      </w:tr>
      <w:tr w:rsidR="003A7246" w14:paraId="010D395E" w14:textId="77777777" w:rsidTr="00EC12FA">
        <w:tc>
          <w:tcPr>
            <w:tcW w:w="665" w:type="dxa"/>
          </w:tcPr>
          <w:p w14:paraId="516BD45E" w14:textId="474D03B0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576" w:type="dxa"/>
          </w:tcPr>
          <w:p w14:paraId="30BEF7E3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7" w:type="dxa"/>
          </w:tcPr>
          <w:p w14:paraId="29387BDC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5" w:type="dxa"/>
          </w:tcPr>
          <w:p w14:paraId="76F469D4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198CF217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4F300A70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46" w14:paraId="2750C252" w14:textId="77777777" w:rsidTr="00EC12FA">
        <w:tc>
          <w:tcPr>
            <w:tcW w:w="665" w:type="dxa"/>
          </w:tcPr>
          <w:p w14:paraId="37513EA2" w14:textId="61323592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576" w:type="dxa"/>
          </w:tcPr>
          <w:p w14:paraId="42DCAEEF" w14:textId="44391048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246">
              <w:rPr>
                <w:rFonts w:ascii="Times New Roman" w:hAnsi="Times New Roman" w:cs="Times New Roman"/>
                <w:sz w:val="28"/>
                <w:szCs w:val="28"/>
              </w:rPr>
              <w:t>Стол руководителя в комплекте</w:t>
            </w:r>
          </w:p>
        </w:tc>
        <w:tc>
          <w:tcPr>
            <w:tcW w:w="1547" w:type="dxa"/>
          </w:tcPr>
          <w:p w14:paraId="272FD7C0" w14:textId="1DA1045F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</w:t>
            </w:r>
          </w:p>
        </w:tc>
        <w:tc>
          <w:tcPr>
            <w:tcW w:w="1865" w:type="dxa"/>
          </w:tcPr>
          <w:p w14:paraId="71749AD1" w14:textId="45317C6A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14:paraId="21643B5D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1D4626F2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46" w14:paraId="0F910D30" w14:textId="77777777" w:rsidTr="00EC12FA">
        <w:tc>
          <w:tcPr>
            <w:tcW w:w="665" w:type="dxa"/>
          </w:tcPr>
          <w:p w14:paraId="30F788C3" w14:textId="2EDB7A3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576" w:type="dxa"/>
          </w:tcPr>
          <w:p w14:paraId="23467A9B" w14:textId="71C7CDBB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246">
              <w:rPr>
                <w:rFonts w:ascii="Times New Roman" w:hAnsi="Times New Roman" w:cs="Times New Roman"/>
                <w:sz w:val="28"/>
                <w:szCs w:val="28"/>
              </w:rPr>
              <w:t>Кресло руководителя</w:t>
            </w:r>
          </w:p>
        </w:tc>
        <w:tc>
          <w:tcPr>
            <w:tcW w:w="1547" w:type="dxa"/>
          </w:tcPr>
          <w:p w14:paraId="61DA5703" w14:textId="580B2B1E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1048EB9B" w14:textId="3F8213FC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14:paraId="588340CB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3E59A162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46" w14:paraId="549B32BA" w14:textId="77777777" w:rsidTr="00EC12FA">
        <w:tc>
          <w:tcPr>
            <w:tcW w:w="665" w:type="dxa"/>
          </w:tcPr>
          <w:p w14:paraId="16D55EC2" w14:textId="6D484796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576" w:type="dxa"/>
          </w:tcPr>
          <w:p w14:paraId="12A0F34C" w14:textId="54701DBB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246">
              <w:rPr>
                <w:rFonts w:ascii="Times New Roman" w:hAnsi="Times New Roman" w:cs="Times New Roman"/>
                <w:sz w:val="28"/>
                <w:szCs w:val="28"/>
              </w:rPr>
              <w:t>Стул полумягкий</w:t>
            </w:r>
          </w:p>
        </w:tc>
        <w:tc>
          <w:tcPr>
            <w:tcW w:w="1547" w:type="dxa"/>
          </w:tcPr>
          <w:p w14:paraId="43A274A3" w14:textId="020494A2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4A617CBD" w14:textId="04C6BB2F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1" w:type="dxa"/>
          </w:tcPr>
          <w:p w14:paraId="18FB2B3D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76B68F0F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46" w14:paraId="3D80E6E8" w14:textId="77777777" w:rsidTr="00EC12FA">
        <w:tc>
          <w:tcPr>
            <w:tcW w:w="665" w:type="dxa"/>
          </w:tcPr>
          <w:p w14:paraId="0CDF6AE7" w14:textId="5D8B3868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576" w:type="dxa"/>
          </w:tcPr>
          <w:p w14:paraId="7214D723" w14:textId="7DADB8BE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7246">
              <w:rPr>
                <w:rFonts w:ascii="Times New Roman" w:hAnsi="Times New Roman" w:cs="Times New Roman"/>
                <w:sz w:val="28"/>
                <w:szCs w:val="28"/>
              </w:rPr>
              <w:t>Шкаф для кабинета</w:t>
            </w:r>
          </w:p>
        </w:tc>
        <w:tc>
          <w:tcPr>
            <w:tcW w:w="1547" w:type="dxa"/>
          </w:tcPr>
          <w:p w14:paraId="248E54E6" w14:textId="4579A3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Штук</w:t>
            </w:r>
          </w:p>
        </w:tc>
        <w:tc>
          <w:tcPr>
            <w:tcW w:w="1865" w:type="dxa"/>
          </w:tcPr>
          <w:p w14:paraId="035BC6B6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1" w:type="dxa"/>
          </w:tcPr>
          <w:p w14:paraId="72E2EEB5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06EC979C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46" w14:paraId="4F849631" w14:textId="77777777" w:rsidTr="00EC12FA">
        <w:tc>
          <w:tcPr>
            <w:tcW w:w="665" w:type="dxa"/>
          </w:tcPr>
          <w:p w14:paraId="179437FC" w14:textId="33FDDDDE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576" w:type="dxa"/>
          </w:tcPr>
          <w:p w14:paraId="2C347D90" w14:textId="662966EC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 с выходом в интернет</w:t>
            </w:r>
          </w:p>
        </w:tc>
        <w:tc>
          <w:tcPr>
            <w:tcW w:w="1547" w:type="dxa"/>
          </w:tcPr>
          <w:p w14:paraId="74C1CDEF" w14:textId="757914D4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</w:p>
        </w:tc>
        <w:tc>
          <w:tcPr>
            <w:tcW w:w="1865" w:type="dxa"/>
          </w:tcPr>
          <w:p w14:paraId="4A0634BF" w14:textId="4120F18A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14:paraId="6B226504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218A3E4B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246" w14:paraId="01124F0D" w14:textId="77777777" w:rsidTr="00EC12FA">
        <w:tc>
          <w:tcPr>
            <w:tcW w:w="665" w:type="dxa"/>
          </w:tcPr>
          <w:p w14:paraId="63A8B548" w14:textId="74BBD8FC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576" w:type="dxa"/>
          </w:tcPr>
          <w:p w14:paraId="5A3F89DC" w14:textId="4D644A7E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</w:tc>
        <w:tc>
          <w:tcPr>
            <w:tcW w:w="1547" w:type="dxa"/>
          </w:tcPr>
          <w:p w14:paraId="52989CAE" w14:textId="02D82B9B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Штук </w:t>
            </w:r>
          </w:p>
        </w:tc>
        <w:tc>
          <w:tcPr>
            <w:tcW w:w="1865" w:type="dxa"/>
          </w:tcPr>
          <w:p w14:paraId="43BF9E4C" w14:textId="3A0D9973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1" w:type="dxa"/>
          </w:tcPr>
          <w:p w14:paraId="29289058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2" w:type="dxa"/>
          </w:tcPr>
          <w:p w14:paraId="1436456E" w14:textId="77777777" w:rsidR="003A7246" w:rsidRDefault="003A7246" w:rsidP="00EC12F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F98FAA9" w14:textId="77777777" w:rsidR="00EC12FA" w:rsidRPr="00EC12FA" w:rsidRDefault="00EC12FA" w:rsidP="00EC12F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12FA" w:rsidRPr="00EC12FA" w:rsidSect="00EC12FA">
      <w:pgSz w:w="11906" w:h="16838" w:code="9"/>
      <w:pgMar w:top="720" w:right="720" w:bottom="720" w:left="720" w:header="567" w:footer="51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34E"/>
    <w:rsid w:val="0008790F"/>
    <w:rsid w:val="00144465"/>
    <w:rsid w:val="001A534E"/>
    <w:rsid w:val="003A7246"/>
    <w:rsid w:val="00686157"/>
    <w:rsid w:val="00BA2EE9"/>
    <w:rsid w:val="00CC1BF2"/>
    <w:rsid w:val="00EC1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E713"/>
  <w15:chartTrackingRefBased/>
  <w15:docId w15:val="{4FB24BC3-2D84-463E-A3F1-D32751C73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12F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C12F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3">
    <w:name w:val="Table Grid"/>
    <w:basedOn w:val="a1"/>
    <w:uiPriority w:val="39"/>
    <w:rsid w:val="00EC1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11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cp:lastPrinted>2026-06-17T14:24:00Z</cp:lastPrinted>
  <dcterms:created xsi:type="dcterms:W3CDTF">2026-06-16T14:14:00Z</dcterms:created>
  <dcterms:modified xsi:type="dcterms:W3CDTF">2026-06-17T14:53:00Z</dcterms:modified>
</cp:coreProperties>
</file>